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35" w:rsidRPr="00BB4B71" w:rsidRDefault="00502B35" w:rsidP="004426FB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550035">
        <w:rPr>
          <w:rFonts w:ascii="Times New Roman" w:eastAsia="Calibri" w:hAnsi="Times New Roman" w:cs="Times New Roman"/>
          <w:sz w:val="20"/>
          <w:szCs w:val="20"/>
        </w:rPr>
        <w:t>o znak NA.2310.5.2024 z dnia 16</w:t>
      </w:r>
      <w:r w:rsidR="00012CFA">
        <w:rPr>
          <w:rFonts w:ascii="Times New Roman" w:eastAsia="Calibri" w:hAnsi="Times New Roman" w:cs="Times New Roman"/>
          <w:sz w:val="20"/>
          <w:szCs w:val="20"/>
        </w:rPr>
        <w:t>.0</w:t>
      </w:r>
      <w:r w:rsidR="00E86374">
        <w:rPr>
          <w:rFonts w:ascii="Times New Roman" w:eastAsia="Calibri" w:hAnsi="Times New Roman" w:cs="Times New Roman"/>
          <w:sz w:val="20"/>
          <w:szCs w:val="20"/>
        </w:rPr>
        <w:t>1</w:t>
      </w:r>
      <w:r w:rsidR="00012CFA">
        <w:rPr>
          <w:rFonts w:ascii="Times New Roman" w:eastAsia="Calibri" w:hAnsi="Times New Roman" w:cs="Times New Roman"/>
          <w:sz w:val="20"/>
          <w:szCs w:val="20"/>
        </w:rPr>
        <w:t>.2024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1. Oferuję wykonanie zamówienia pn. </w:t>
      </w:r>
      <w:r w:rsidR="00205DDC" w:rsidRPr="00704E5B">
        <w:rPr>
          <w:rFonts w:ascii="Times New Roman" w:hAnsi="Times New Roman"/>
          <w:sz w:val="24"/>
          <w:szCs w:val="24"/>
        </w:rPr>
        <w:t>„</w:t>
      </w:r>
      <w:r w:rsidR="00704E5B">
        <w:rPr>
          <w:rFonts w:ascii="Times New Roman" w:hAnsi="Times New Roman" w:cs="Times New Roman"/>
          <w:sz w:val="24"/>
          <w:szCs w:val="24"/>
        </w:rPr>
        <w:t>Wymiana</w:t>
      </w:r>
      <w:r w:rsidR="00003336">
        <w:rPr>
          <w:rFonts w:ascii="Times New Roman" w:hAnsi="Times New Roman" w:cs="Times New Roman"/>
          <w:sz w:val="24"/>
          <w:szCs w:val="24"/>
        </w:rPr>
        <w:t xml:space="preserve"> </w:t>
      </w:r>
      <w:r w:rsidR="00012CFA" w:rsidRPr="00012CFA">
        <w:rPr>
          <w:rFonts w:ascii="Times New Roman" w:hAnsi="Times New Roman" w:cs="Times New Roman"/>
          <w:sz w:val="24"/>
          <w:szCs w:val="24"/>
        </w:rPr>
        <w:t>umywalek, syfonów, baterii umywalkowych i drzwi w pomieszcz</w:t>
      </w:r>
      <w:r w:rsidR="00012CFA">
        <w:rPr>
          <w:rFonts w:ascii="Times New Roman" w:hAnsi="Times New Roman" w:cs="Times New Roman"/>
          <w:sz w:val="24"/>
          <w:szCs w:val="24"/>
        </w:rPr>
        <w:t xml:space="preserve">eniach socjalnych MZD </w:t>
      </w:r>
      <w:r w:rsidR="00012CFA" w:rsidRPr="00012CFA">
        <w:rPr>
          <w:rFonts w:ascii="Times New Roman" w:hAnsi="Times New Roman" w:cs="Times New Roman"/>
          <w:sz w:val="24"/>
          <w:szCs w:val="24"/>
        </w:rPr>
        <w:t>w Rzeszowie</w:t>
      </w:r>
      <w:r w:rsidRPr="00704E5B">
        <w:rPr>
          <w:rFonts w:ascii="Times New Roman" w:hAnsi="Times New Roman"/>
          <w:sz w:val="24"/>
          <w:szCs w:val="24"/>
        </w:rPr>
        <w:t>”</w:t>
      </w:r>
      <w:r w:rsidRPr="00502B35">
        <w:rPr>
          <w:rFonts w:ascii="Times New Roman" w:hAnsi="Times New Roman"/>
          <w:b/>
          <w:sz w:val="24"/>
          <w:szCs w:val="24"/>
        </w:rPr>
        <w:t xml:space="preserve">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:</w:t>
      </w:r>
    </w:p>
    <w:p w:rsidR="004426FB" w:rsidRDefault="004426FB" w:rsidP="004426F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749" w:rsidRPr="00502B35" w:rsidRDefault="006A5749" w:rsidP="006A5749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netto  ………………………………….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:rsidR="006A5749" w:rsidRPr="00502B35" w:rsidRDefault="006A5749" w:rsidP="006A5749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Podatek VAT  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:rsidR="006A5749" w:rsidRPr="00502B35" w:rsidRDefault="006A5749" w:rsidP="006A574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brutto  …………………………………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zł (słownie: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………………………………...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:rsidR="00502B35" w:rsidRPr="00502B35" w:rsidRDefault="00502B35" w:rsidP="006A5749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502B35" w:rsidRDefault="00502B35" w:rsidP="00502B3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9354AD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:rsidR="00AE4813" w:rsidRPr="007A07F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A07F5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7A07F5">
        <w:rPr>
          <w:rFonts w:ascii="Times New Roman" w:eastAsia="Calibri" w:hAnsi="Times New Roman" w:cs="Times New Roman"/>
          <w:vertAlign w:val="superscript"/>
        </w:rPr>
        <w:t xml:space="preserve"> </w:t>
      </w:r>
      <w:r w:rsidRPr="007A07F5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7A07F5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7A07F5">
        <w:rPr>
          <w:rFonts w:ascii="Times New Roman" w:eastAsia="Calibri" w:hAnsi="Times New Roman" w:cs="Times New Roman"/>
          <w:vertAlign w:val="superscript"/>
        </w:rPr>
        <w:footnoteReference w:id="1"/>
      </w:r>
      <w:r w:rsidRPr="007A07F5">
        <w:rPr>
          <w:rFonts w:ascii="Times New Roman" w:eastAsia="Times New Roman" w:hAnsi="Times New Roman" w:cs="Times New Roman"/>
          <w:lang w:eastAsia="pl-PL"/>
        </w:rPr>
        <w:t>.</w:t>
      </w:r>
    </w:p>
    <w:p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1245B0" w:rsidRPr="00502B35" w:rsidRDefault="00AE4813" w:rsidP="001245B0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sectPr w:rsidR="001245B0" w:rsidRPr="00502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923" w:rsidRDefault="00595923" w:rsidP="00502B35">
      <w:pPr>
        <w:spacing w:after="0" w:line="240" w:lineRule="auto"/>
      </w:pPr>
      <w:r>
        <w:separator/>
      </w:r>
    </w:p>
  </w:endnote>
  <w:endnote w:type="continuationSeparator" w:id="0">
    <w:p w:rsidR="00595923" w:rsidRDefault="00595923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923" w:rsidRDefault="00595923" w:rsidP="00502B35">
      <w:pPr>
        <w:spacing w:after="0" w:line="240" w:lineRule="auto"/>
      </w:pPr>
      <w:r>
        <w:separator/>
      </w:r>
    </w:p>
  </w:footnote>
  <w:footnote w:type="continuationSeparator" w:id="0">
    <w:p w:rsidR="00595923" w:rsidRDefault="00595923" w:rsidP="00502B35">
      <w:pPr>
        <w:spacing w:after="0" w:line="240" w:lineRule="auto"/>
      </w:pPr>
      <w:r>
        <w:continuationSeparator/>
      </w:r>
    </w:p>
  </w:footnote>
  <w:footnote w:id="1">
    <w:p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35"/>
    <w:rsid w:val="00003336"/>
    <w:rsid w:val="000074D4"/>
    <w:rsid w:val="0001255A"/>
    <w:rsid w:val="00012CFA"/>
    <w:rsid w:val="000130FC"/>
    <w:rsid w:val="00027616"/>
    <w:rsid w:val="00065338"/>
    <w:rsid w:val="00074971"/>
    <w:rsid w:val="00081F64"/>
    <w:rsid w:val="000A7702"/>
    <w:rsid w:val="000B186B"/>
    <w:rsid w:val="00105EC1"/>
    <w:rsid w:val="001245B0"/>
    <w:rsid w:val="00127823"/>
    <w:rsid w:val="001373C3"/>
    <w:rsid w:val="0013799C"/>
    <w:rsid w:val="00150F19"/>
    <w:rsid w:val="001704B2"/>
    <w:rsid w:val="001A76F7"/>
    <w:rsid w:val="001D7FDD"/>
    <w:rsid w:val="001F4381"/>
    <w:rsid w:val="001F5603"/>
    <w:rsid w:val="00204ED8"/>
    <w:rsid w:val="00205DDC"/>
    <w:rsid w:val="00240822"/>
    <w:rsid w:val="00240875"/>
    <w:rsid w:val="002431BC"/>
    <w:rsid w:val="002540AD"/>
    <w:rsid w:val="00284B38"/>
    <w:rsid w:val="002A614E"/>
    <w:rsid w:val="002B5CC1"/>
    <w:rsid w:val="002C1138"/>
    <w:rsid w:val="002C1D99"/>
    <w:rsid w:val="002D74FE"/>
    <w:rsid w:val="002F35E9"/>
    <w:rsid w:val="00303877"/>
    <w:rsid w:val="00310AFD"/>
    <w:rsid w:val="00365E7A"/>
    <w:rsid w:val="00384AB4"/>
    <w:rsid w:val="0039251D"/>
    <w:rsid w:val="003B365D"/>
    <w:rsid w:val="003F03FE"/>
    <w:rsid w:val="003F49DC"/>
    <w:rsid w:val="00406CA3"/>
    <w:rsid w:val="00423432"/>
    <w:rsid w:val="00424004"/>
    <w:rsid w:val="004426FB"/>
    <w:rsid w:val="004877ED"/>
    <w:rsid w:val="004C78CE"/>
    <w:rsid w:val="004D63DA"/>
    <w:rsid w:val="004E38A5"/>
    <w:rsid w:val="004F3C0D"/>
    <w:rsid w:val="00502B35"/>
    <w:rsid w:val="00516380"/>
    <w:rsid w:val="00524C6A"/>
    <w:rsid w:val="00533DB0"/>
    <w:rsid w:val="00550035"/>
    <w:rsid w:val="005637CE"/>
    <w:rsid w:val="00590C79"/>
    <w:rsid w:val="00595923"/>
    <w:rsid w:val="00622184"/>
    <w:rsid w:val="0064695E"/>
    <w:rsid w:val="006842A3"/>
    <w:rsid w:val="006A370D"/>
    <w:rsid w:val="006A3959"/>
    <w:rsid w:val="006A5749"/>
    <w:rsid w:val="006B56B4"/>
    <w:rsid w:val="006B6F39"/>
    <w:rsid w:val="00704E5B"/>
    <w:rsid w:val="00725983"/>
    <w:rsid w:val="00742497"/>
    <w:rsid w:val="0075018D"/>
    <w:rsid w:val="00761B5D"/>
    <w:rsid w:val="007A07F5"/>
    <w:rsid w:val="007A2314"/>
    <w:rsid w:val="007A607D"/>
    <w:rsid w:val="007D7842"/>
    <w:rsid w:val="007F7EC2"/>
    <w:rsid w:val="0081000E"/>
    <w:rsid w:val="008216F3"/>
    <w:rsid w:val="00836C80"/>
    <w:rsid w:val="00854389"/>
    <w:rsid w:val="00861686"/>
    <w:rsid w:val="008633B5"/>
    <w:rsid w:val="00871FF6"/>
    <w:rsid w:val="008805EA"/>
    <w:rsid w:val="00890D67"/>
    <w:rsid w:val="008C4DF2"/>
    <w:rsid w:val="008E1E75"/>
    <w:rsid w:val="009343FF"/>
    <w:rsid w:val="009429DB"/>
    <w:rsid w:val="009548AB"/>
    <w:rsid w:val="00965E6D"/>
    <w:rsid w:val="009763C2"/>
    <w:rsid w:val="00997745"/>
    <w:rsid w:val="009A5DFC"/>
    <w:rsid w:val="009E0272"/>
    <w:rsid w:val="00A117AC"/>
    <w:rsid w:val="00A122B3"/>
    <w:rsid w:val="00A23808"/>
    <w:rsid w:val="00A5374B"/>
    <w:rsid w:val="00A55E23"/>
    <w:rsid w:val="00A7102F"/>
    <w:rsid w:val="00AC0824"/>
    <w:rsid w:val="00AC2B6C"/>
    <w:rsid w:val="00AD5CE4"/>
    <w:rsid w:val="00AE273F"/>
    <w:rsid w:val="00AE4813"/>
    <w:rsid w:val="00B00AF6"/>
    <w:rsid w:val="00B055AB"/>
    <w:rsid w:val="00B2216E"/>
    <w:rsid w:val="00B4642D"/>
    <w:rsid w:val="00B6783D"/>
    <w:rsid w:val="00B81AF6"/>
    <w:rsid w:val="00BB4B71"/>
    <w:rsid w:val="00C32F48"/>
    <w:rsid w:val="00C34E55"/>
    <w:rsid w:val="00C77053"/>
    <w:rsid w:val="00CA0837"/>
    <w:rsid w:val="00CA5AD7"/>
    <w:rsid w:val="00D01D30"/>
    <w:rsid w:val="00D03333"/>
    <w:rsid w:val="00D102F4"/>
    <w:rsid w:val="00D11ECC"/>
    <w:rsid w:val="00D23175"/>
    <w:rsid w:val="00D434BE"/>
    <w:rsid w:val="00D6592B"/>
    <w:rsid w:val="00D90100"/>
    <w:rsid w:val="00DB1B3B"/>
    <w:rsid w:val="00DC489F"/>
    <w:rsid w:val="00DD0AB6"/>
    <w:rsid w:val="00DE091C"/>
    <w:rsid w:val="00DE2148"/>
    <w:rsid w:val="00DF2325"/>
    <w:rsid w:val="00DF5388"/>
    <w:rsid w:val="00E26EF0"/>
    <w:rsid w:val="00E34C44"/>
    <w:rsid w:val="00E54E1F"/>
    <w:rsid w:val="00E67A86"/>
    <w:rsid w:val="00E736A4"/>
    <w:rsid w:val="00E83395"/>
    <w:rsid w:val="00E83F13"/>
    <w:rsid w:val="00E86374"/>
    <w:rsid w:val="00EA793D"/>
    <w:rsid w:val="00EB191A"/>
    <w:rsid w:val="00EB420A"/>
    <w:rsid w:val="00EB54B3"/>
    <w:rsid w:val="00EC1BB0"/>
    <w:rsid w:val="00ED7A59"/>
    <w:rsid w:val="00EE2BC8"/>
    <w:rsid w:val="00EF50E0"/>
    <w:rsid w:val="00F07782"/>
    <w:rsid w:val="00F24A9C"/>
    <w:rsid w:val="00F30E50"/>
    <w:rsid w:val="00F324CA"/>
    <w:rsid w:val="00FA200B"/>
    <w:rsid w:val="00FA52E4"/>
    <w:rsid w:val="00FB3F36"/>
    <w:rsid w:val="00FC6A67"/>
    <w:rsid w:val="00FE02BD"/>
    <w:rsid w:val="00FE59A6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B6EE9-FBF8-43E4-94E0-968A4C72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3</cp:revision>
  <cp:lastPrinted>2022-09-29T11:43:00Z</cp:lastPrinted>
  <dcterms:created xsi:type="dcterms:W3CDTF">2024-01-15T14:02:00Z</dcterms:created>
  <dcterms:modified xsi:type="dcterms:W3CDTF">2024-01-15T14:03:00Z</dcterms:modified>
</cp:coreProperties>
</file>